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96F1" w14:textId="1AEC2E3E" w:rsidR="00CA62E0" w:rsidRDefault="00CA62E0" w:rsidP="00CA62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Calibri Light"/>
          <w:b/>
          <w:bCs/>
        </w:rPr>
      </w:pPr>
      <w:r>
        <w:rPr>
          <w:rStyle w:val="normaltextrun"/>
          <w:rFonts w:ascii="Georgia" w:hAnsi="Georgia" w:cs="Calibri Light"/>
          <w:b/>
          <w:bCs/>
        </w:rPr>
        <w:t xml:space="preserve">EXTERNAL AD TEMPLATE </w:t>
      </w:r>
    </w:p>
    <w:p w14:paraId="71B6C515" w14:textId="77777777" w:rsidR="00CA62E0" w:rsidRDefault="00CA62E0" w:rsidP="00CA62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Calibri Light"/>
          <w:b/>
          <w:bCs/>
        </w:rPr>
      </w:pPr>
    </w:p>
    <w:p w14:paraId="3105C497" w14:textId="38583E6C" w:rsidR="00CA62E0" w:rsidRPr="00CA62E0" w:rsidRDefault="00CA62E0" w:rsidP="00CA62E0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normaltextrun"/>
          <w:rFonts w:ascii="Georgia" w:hAnsi="Georgia" w:cs="Calibri Light"/>
          <w:b/>
          <w:bCs/>
        </w:rPr>
        <w:t>Baylor University</w:t>
      </w:r>
      <w:r w:rsidRPr="00CA62E0">
        <w:rPr>
          <w:rStyle w:val="eop"/>
          <w:rFonts w:ascii="Georgia" w:hAnsi="Georgia" w:cs="Calibri Light"/>
        </w:rPr>
        <w:t> </w:t>
      </w:r>
    </w:p>
    <w:p w14:paraId="4553966B" w14:textId="77777777" w:rsidR="00CA62E0" w:rsidRPr="00CA62E0" w:rsidRDefault="00CA62E0" w:rsidP="00CA62E0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eop"/>
          <w:rFonts w:ascii="Georgia" w:hAnsi="Georgia" w:cs="Calibri Light"/>
        </w:rPr>
        <w:t> </w:t>
      </w:r>
    </w:p>
    <w:p w14:paraId="32BE5E3D" w14:textId="3A004B5F" w:rsidR="00CA62E0" w:rsidRPr="00CA62E0" w:rsidRDefault="00CA62E0" w:rsidP="00CA62E0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normaltextrun"/>
          <w:rFonts w:ascii="Georgia" w:hAnsi="Georgia" w:cs="Calibri Light"/>
        </w:rPr>
        <w:t>TITLE</w:t>
      </w:r>
      <w:r w:rsidRPr="00CA62E0">
        <w:rPr>
          <w:rStyle w:val="eop"/>
          <w:rFonts w:ascii="Georgia" w:hAnsi="Georgia" w:cs="Calibri Light"/>
        </w:rPr>
        <w:t> </w:t>
      </w:r>
    </w:p>
    <w:p w14:paraId="4C321C0E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eop"/>
          <w:rFonts w:ascii="Georgia" w:hAnsi="Georgia" w:cs="Calibri Light"/>
        </w:rPr>
        <w:t> </w:t>
      </w:r>
    </w:p>
    <w:p w14:paraId="396B3362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normaltextrun"/>
          <w:rFonts w:ascii="Georgia" w:hAnsi="Georgia" w:cs="Calibri Light"/>
        </w:rPr>
        <w:t>Baylor University seeks a __________________________(title) to start _________________________(date). Details for this position can be found at ___________________</w:t>
      </w:r>
      <w:proofErr w:type="gramStart"/>
      <w:r w:rsidRPr="00CA62E0">
        <w:rPr>
          <w:rStyle w:val="normaltextrun"/>
          <w:rFonts w:ascii="Georgia" w:hAnsi="Georgia" w:cs="Calibri Light"/>
        </w:rPr>
        <w:t>_(</w:t>
      </w:r>
      <w:proofErr w:type="gramEnd"/>
      <w:r w:rsidRPr="00CA62E0">
        <w:rPr>
          <w:rStyle w:val="normaltextrun"/>
          <w:rFonts w:ascii="Georgia" w:hAnsi="Georgia" w:cs="Calibri Light"/>
        </w:rPr>
        <w:t xml:space="preserve">link to </w:t>
      </w:r>
      <w:proofErr w:type="spellStart"/>
      <w:r w:rsidRPr="00CA62E0">
        <w:rPr>
          <w:rStyle w:val="normaltextrun"/>
          <w:rFonts w:ascii="Georgia" w:hAnsi="Georgia" w:cs="Calibri Light"/>
        </w:rPr>
        <w:t>Interfolio</w:t>
      </w:r>
      <w:proofErr w:type="spellEnd"/>
      <w:r w:rsidRPr="00CA62E0">
        <w:rPr>
          <w:rStyle w:val="normaltextrun"/>
          <w:rFonts w:ascii="Georgia" w:hAnsi="Georgia" w:cs="Calibri Light"/>
        </w:rPr>
        <w:t xml:space="preserve"> site). </w:t>
      </w:r>
      <w:r w:rsidRPr="00CA62E0">
        <w:rPr>
          <w:rStyle w:val="eop"/>
          <w:rFonts w:ascii="Georgia" w:hAnsi="Georgia" w:cs="Calibri Light"/>
        </w:rPr>
        <w:t> </w:t>
      </w:r>
    </w:p>
    <w:p w14:paraId="609EF876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eop"/>
          <w:rFonts w:ascii="Georgia" w:hAnsi="Georgia" w:cs="Calibri Light"/>
        </w:rPr>
        <w:t> </w:t>
      </w:r>
    </w:p>
    <w:p w14:paraId="4DAEBA1B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normaltextrun"/>
          <w:rFonts w:ascii="Georgia" w:hAnsi="Georgia" w:cs="Calibri Light"/>
        </w:rPr>
        <w:t xml:space="preserve">(Here you would include details about the position directly from the </w:t>
      </w:r>
      <w:proofErr w:type="spellStart"/>
      <w:r w:rsidRPr="00CA62E0">
        <w:rPr>
          <w:rStyle w:val="normaltextrun"/>
          <w:rFonts w:ascii="Georgia" w:hAnsi="Georgia" w:cs="Calibri Light"/>
        </w:rPr>
        <w:t>Interfolio</w:t>
      </w:r>
      <w:proofErr w:type="spellEnd"/>
      <w:r w:rsidRPr="00CA62E0">
        <w:rPr>
          <w:rStyle w:val="normaltextrun"/>
          <w:rFonts w:ascii="Georgia" w:hAnsi="Georgia" w:cs="Calibri Light"/>
        </w:rPr>
        <w:t xml:space="preserve"> site)</w:t>
      </w:r>
      <w:r w:rsidRPr="00CA62E0">
        <w:rPr>
          <w:rStyle w:val="eop"/>
          <w:rFonts w:ascii="Georgia" w:hAnsi="Georgia" w:cs="Calibri Light"/>
        </w:rPr>
        <w:t> </w:t>
      </w:r>
    </w:p>
    <w:p w14:paraId="43268596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eop"/>
          <w:rFonts w:ascii="Georgia" w:hAnsi="Georgia" w:cs="Calibri Light"/>
        </w:rPr>
        <w:t> </w:t>
      </w:r>
    </w:p>
    <w:p w14:paraId="37DF94EC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eop"/>
          <w:rFonts w:ascii="Georgia" w:hAnsi="Georgia" w:cs="Calibri Light"/>
        </w:rPr>
        <w:t> </w:t>
      </w:r>
    </w:p>
    <w:p w14:paraId="1760FBE0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normaltextrun"/>
          <w:rFonts w:ascii="Georgia" w:hAnsi="Georgia" w:cs="Calibri Light"/>
        </w:rPr>
        <w:t>(Should be included at the end of every ad)</w:t>
      </w:r>
      <w:r w:rsidRPr="00CA62E0">
        <w:rPr>
          <w:rStyle w:val="eop"/>
          <w:rFonts w:ascii="Georgia" w:hAnsi="Georgia" w:cs="Calibri Light"/>
        </w:rPr>
        <w:t> </w:t>
      </w:r>
    </w:p>
    <w:p w14:paraId="7EAB878E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normaltextrun"/>
          <w:rFonts w:ascii="Georgia" w:hAnsi="Georgia" w:cs="Calibri Light"/>
          <w:color w:val="000000"/>
        </w:rPr>
        <w:t>Located in</w:t>
      </w:r>
      <w:r w:rsidRPr="00CA62E0">
        <w:rPr>
          <w:rStyle w:val="normaltextrun"/>
          <w:color w:val="000000"/>
        </w:rPr>
        <w:t> </w:t>
      </w:r>
      <w:hyperlink r:id="rId4" w:tgtFrame="_blank" w:history="1">
        <w:r w:rsidRPr="00CA62E0">
          <w:rPr>
            <w:rStyle w:val="normaltextrun"/>
            <w:rFonts w:ascii="Georgia" w:hAnsi="Georgia" w:cs="Calibri Light"/>
            <w:color w:val="0000FF"/>
            <w:u w:val="single"/>
          </w:rPr>
          <w:t>Waco, Texas</w:t>
        </w:r>
      </w:hyperlink>
      <w:r w:rsidRPr="00CA62E0">
        <w:rPr>
          <w:rStyle w:val="normaltextrun"/>
          <w:rFonts w:ascii="Georgia" w:hAnsi="Georgia" w:cs="Calibri Light"/>
          <w:color w:val="000000"/>
        </w:rPr>
        <w:t>, Baylor University is the oldest college in Texas. With a population of around 21,000 students,</w:t>
      </w:r>
      <w:r w:rsidRPr="00CA62E0">
        <w:rPr>
          <w:rStyle w:val="normaltextrun"/>
          <w:color w:val="000000"/>
        </w:rPr>
        <w:t> </w:t>
      </w:r>
      <w:r w:rsidRPr="00CA62E0">
        <w:rPr>
          <w:rStyle w:val="normaltextrun"/>
          <w:rFonts w:ascii="Georgia" w:hAnsi="Georgia" w:cs="Calibri Light"/>
          <w:color w:val="000000"/>
        </w:rPr>
        <w:t>Baylor</w:t>
      </w:r>
      <w:r w:rsidRPr="00CA62E0">
        <w:rPr>
          <w:rStyle w:val="normaltextrun"/>
          <w:color w:val="000000"/>
        </w:rPr>
        <w:t> </w:t>
      </w:r>
      <w:r w:rsidRPr="00CA62E0">
        <w:rPr>
          <w:rStyle w:val="normaltextrun"/>
          <w:rFonts w:ascii="Georgia" w:hAnsi="Georgia" w:cs="Calibri Light"/>
          <w:color w:val="000000"/>
        </w:rPr>
        <w:t>is one of the top universities in the nation, having just been named an</w:t>
      </w:r>
      <w:r w:rsidRPr="00CA62E0">
        <w:rPr>
          <w:rStyle w:val="normaltextrun"/>
          <w:color w:val="000000"/>
        </w:rPr>
        <w:t> </w:t>
      </w:r>
      <w:r w:rsidRPr="00CA62E0">
        <w:rPr>
          <w:rStyle w:val="normaltextrun"/>
          <w:rFonts w:ascii="Georgia" w:hAnsi="Georgia" w:cs="Calibri Light"/>
          <w:color w:val="000000"/>
          <w:u w:val="single"/>
        </w:rPr>
        <w:t>R1 institution</w:t>
      </w:r>
      <w:r w:rsidRPr="00CA62E0">
        <w:rPr>
          <w:rStyle w:val="normaltextrun"/>
          <w:color w:val="000000"/>
        </w:rPr>
        <w:t> </w:t>
      </w:r>
      <w:r w:rsidRPr="00CA62E0">
        <w:rPr>
          <w:rStyle w:val="normaltextrun"/>
          <w:rFonts w:ascii="Georgia" w:hAnsi="Georgia" w:cs="Calibri Light"/>
          <w:color w:val="000000"/>
        </w:rPr>
        <w:t>by the Carnegie Classification in 2022. Baylor is also on the honor roll of the "</w:t>
      </w:r>
      <w:r w:rsidRPr="00CA62E0">
        <w:rPr>
          <w:rStyle w:val="normaltextrun"/>
          <w:rFonts w:ascii="Georgia" w:hAnsi="Georgia" w:cs="Calibri Light"/>
          <w:color w:val="000000"/>
          <w:u w:val="single"/>
        </w:rPr>
        <w:t>Great Colleges to Work For</w:t>
      </w:r>
      <w:r w:rsidRPr="00CA62E0">
        <w:rPr>
          <w:rStyle w:val="normaltextrun"/>
          <w:rFonts w:ascii="Georgia" w:hAnsi="Georgia" w:cs="Calibri Light"/>
          <w:color w:val="000000"/>
        </w:rPr>
        <w:t>" from</w:t>
      </w:r>
      <w:r w:rsidRPr="00CA62E0">
        <w:rPr>
          <w:rStyle w:val="normaltextrun"/>
          <w:color w:val="000000"/>
        </w:rPr>
        <w:t> </w:t>
      </w:r>
      <w:r w:rsidRPr="00CA62E0">
        <w:rPr>
          <w:rStyle w:val="normaltextrun"/>
          <w:rFonts w:ascii="Georgia" w:hAnsi="Georgia" w:cs="Calibri Light"/>
          <w:color w:val="000000"/>
        </w:rPr>
        <w:t>The</w:t>
      </w:r>
      <w:r w:rsidRPr="00CA62E0">
        <w:rPr>
          <w:rStyle w:val="normaltextrun"/>
          <w:color w:val="000000"/>
        </w:rPr>
        <w:t> </w:t>
      </w:r>
      <w:r w:rsidRPr="00CA62E0">
        <w:rPr>
          <w:rStyle w:val="normaltextrun"/>
          <w:rFonts w:ascii="Georgia" w:hAnsi="Georgia" w:cs="Calibri Light"/>
          <w:color w:val="000000"/>
        </w:rPr>
        <w:t>Chronicle of Higher Education, Baylor offers competitive salaries and</w:t>
      </w:r>
      <w:r w:rsidRPr="00CA62E0">
        <w:rPr>
          <w:rStyle w:val="normaltextrun"/>
          <w:color w:val="000000"/>
        </w:rPr>
        <w:t> </w:t>
      </w:r>
      <w:hyperlink r:id="rId5" w:tgtFrame="_blank" w:history="1">
        <w:r w:rsidRPr="00CA62E0">
          <w:rPr>
            <w:rStyle w:val="normaltextrun"/>
            <w:rFonts w:ascii="Georgia" w:hAnsi="Georgia" w:cs="Calibri Light"/>
            <w:color w:val="0000FF"/>
            <w:u w:val="single"/>
          </w:rPr>
          <w:t>benefits</w:t>
        </w:r>
      </w:hyperlink>
      <w:r w:rsidRPr="00CA62E0">
        <w:rPr>
          <w:rStyle w:val="normaltextrun"/>
          <w:color w:val="000000"/>
        </w:rPr>
        <w:t> </w:t>
      </w:r>
      <w:r w:rsidRPr="00CA62E0">
        <w:rPr>
          <w:rStyle w:val="normaltextrun"/>
          <w:rFonts w:ascii="Georgia" w:hAnsi="Georgia" w:cs="Calibri Light"/>
          <w:color w:val="000000"/>
        </w:rPr>
        <w:t>while giving faculty and staff the chance to live in one of the fastest-growing parts of the state. Our strategic plan,</w:t>
      </w:r>
      <w:r w:rsidRPr="00CA62E0">
        <w:rPr>
          <w:rStyle w:val="normaltextrun"/>
          <w:color w:val="000000"/>
        </w:rPr>
        <w:t> </w:t>
      </w:r>
      <w:hyperlink r:id="rId6" w:tgtFrame="_blank" w:history="1">
        <w:r w:rsidRPr="00CA62E0">
          <w:rPr>
            <w:rStyle w:val="normaltextrun"/>
            <w:rFonts w:ascii="Georgia" w:hAnsi="Georgia" w:cs="Calibri Light"/>
            <w:color w:val="0000FF"/>
            <w:u w:val="single"/>
          </w:rPr>
          <w:t>Illuminate</w:t>
        </w:r>
      </w:hyperlink>
      <w:r w:rsidRPr="00CA62E0">
        <w:rPr>
          <w:rStyle w:val="normaltextrun"/>
          <w:rFonts w:ascii="Georgia" w:hAnsi="Georgia" w:cs="Calibri Light"/>
          <w:color w:val="000000"/>
        </w:rPr>
        <w:t>, guides the University as we continue to live up to Baylor's</w:t>
      </w:r>
      <w:r w:rsidRPr="00CA62E0">
        <w:rPr>
          <w:rStyle w:val="normaltextrun"/>
          <w:color w:val="000000"/>
        </w:rPr>
        <w:t> </w:t>
      </w:r>
      <w:hyperlink r:id="rId7" w:anchor=":~:text=The%20mission%20of%20Baylor%20University,commitment%20within%20a%20caring%20community." w:tgtFrame="_blank" w:history="1">
        <w:r w:rsidRPr="00CA62E0">
          <w:rPr>
            <w:rStyle w:val="normaltextrun"/>
            <w:rFonts w:ascii="Georgia" w:hAnsi="Georgia" w:cs="Calibri Light"/>
            <w:color w:val="0000FF"/>
            <w:u w:val="single"/>
          </w:rPr>
          <w:t>mission</w:t>
        </w:r>
      </w:hyperlink>
      <w:r w:rsidRPr="00CA62E0">
        <w:rPr>
          <w:rStyle w:val="normaltextrun"/>
          <w:color w:val="000000"/>
        </w:rPr>
        <w:t> </w:t>
      </w:r>
      <w:r w:rsidRPr="00CA62E0">
        <w:rPr>
          <w:rStyle w:val="normaltextrun"/>
          <w:rFonts w:ascii="Georgia" w:hAnsi="Georgia" w:cs="Calibri Light"/>
          <w:color w:val="000000"/>
        </w:rPr>
        <w:t>of educating men and women for worldwide leadership and service by integrating academic excellence and Christian commitment within a caring community.</w:t>
      </w:r>
      <w:r w:rsidRPr="00CA62E0">
        <w:rPr>
          <w:rStyle w:val="normaltextrun"/>
          <w:color w:val="000000"/>
        </w:rPr>
        <w:t> </w:t>
      </w:r>
      <w:r w:rsidRPr="00CA62E0">
        <w:rPr>
          <w:rStyle w:val="eop"/>
          <w:rFonts w:ascii="Georgia" w:hAnsi="Georgia" w:cs="Calibri Light"/>
          <w:color w:val="000000"/>
        </w:rPr>
        <w:t> </w:t>
      </w:r>
    </w:p>
    <w:p w14:paraId="157C41DB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eop"/>
          <w:rFonts w:ascii="Georgia" w:hAnsi="Georgia" w:cs="Calibri Light"/>
          <w:color w:val="000000"/>
        </w:rPr>
        <w:t> </w:t>
      </w:r>
    </w:p>
    <w:p w14:paraId="5AF73E5B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normaltextrun"/>
          <w:rFonts w:ascii="Georgia" w:hAnsi="Georgia" w:cs="Calibri Light"/>
          <w:color w:val="000000"/>
        </w:rPr>
        <w:t>(If needed for the ad)</w:t>
      </w:r>
      <w:r w:rsidRPr="00CA62E0">
        <w:rPr>
          <w:rStyle w:val="eop"/>
          <w:rFonts w:ascii="Georgia" w:hAnsi="Georgia" w:cs="Calibri Light"/>
          <w:color w:val="000000"/>
        </w:rPr>
        <w:t> </w:t>
      </w:r>
    </w:p>
    <w:p w14:paraId="5A20140E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normaltextrun"/>
          <w:rFonts w:ascii="Georgia" w:hAnsi="Georgia" w:cs="Calibri Light"/>
          <w:color w:val="333333"/>
          <w:shd w:val="clear" w:color="auto" w:fill="FFFFFF"/>
        </w:rPr>
        <w:t>Baylor University is a private not-for-profit university affiliated with the Baptist General Convention of Texas. As an Affirmative Action/Equal Opportunity employer, Baylor is committed to compliance with all applicable anti-discrimination laws, including those regarding age, race, color, sex, national origin, pregnancy status, military service, genetic information, and disability. As a religious educational institution, Baylor is lawfully permitted to consider an applicant’s religion as a selection criterion. Baylor encourages women, minorities, veterans, and individuals with disabilities to apply.</w:t>
      </w:r>
      <w:r w:rsidRPr="00CA62E0">
        <w:rPr>
          <w:rStyle w:val="eop"/>
          <w:rFonts w:ascii="Georgia" w:hAnsi="Georgia" w:cs="Calibri Light"/>
          <w:color w:val="333333"/>
        </w:rPr>
        <w:t> </w:t>
      </w:r>
    </w:p>
    <w:p w14:paraId="1BAE459D" w14:textId="77777777" w:rsidR="00CA62E0" w:rsidRPr="00CA62E0" w:rsidRDefault="00CA62E0" w:rsidP="00CA62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eop"/>
          <w:rFonts w:ascii="Georgia" w:hAnsi="Georgia" w:cs="Calibri Light"/>
          <w:color w:val="000000"/>
        </w:rPr>
        <w:t> </w:t>
      </w:r>
    </w:p>
    <w:p w14:paraId="07B15A6D" w14:textId="77777777" w:rsidR="00CA62E0" w:rsidRPr="00CA62E0" w:rsidRDefault="00CA62E0" w:rsidP="00CA62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eop"/>
          <w:rFonts w:ascii="Georgia" w:hAnsi="Georgia" w:cs="Calibri Light"/>
          <w:sz w:val="48"/>
          <w:szCs w:val="48"/>
        </w:rPr>
        <w:t> </w:t>
      </w:r>
    </w:p>
    <w:p w14:paraId="39E6B887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eop"/>
          <w:rFonts w:ascii="Georgia" w:hAnsi="Georgia" w:cs="Calibri Light"/>
        </w:rPr>
        <w:t> </w:t>
      </w:r>
    </w:p>
    <w:p w14:paraId="6341DDF8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eop"/>
          <w:rFonts w:ascii="Georgia" w:hAnsi="Georgia" w:cs="Calibri Light"/>
        </w:rPr>
        <w:t> </w:t>
      </w:r>
    </w:p>
    <w:p w14:paraId="70ED6582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eop"/>
          <w:rFonts w:ascii="Georgia" w:hAnsi="Georgia" w:cs="Calibri Light"/>
        </w:rPr>
        <w:t> </w:t>
      </w:r>
    </w:p>
    <w:p w14:paraId="5E5C1413" w14:textId="77777777" w:rsidR="00CA62E0" w:rsidRPr="00CA62E0" w:rsidRDefault="00CA62E0" w:rsidP="00CA62E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CA62E0">
        <w:rPr>
          <w:rStyle w:val="eop"/>
          <w:rFonts w:ascii="Georgia" w:hAnsi="Georgia" w:cs="Calibri Light"/>
        </w:rPr>
        <w:t> </w:t>
      </w:r>
    </w:p>
    <w:p w14:paraId="0E2A02DA" w14:textId="77777777" w:rsidR="0015426D" w:rsidRPr="00CA62E0" w:rsidRDefault="0015426D">
      <w:pPr>
        <w:rPr>
          <w:rFonts w:ascii="Georgia" w:hAnsi="Georgia"/>
        </w:rPr>
      </w:pPr>
    </w:p>
    <w:sectPr w:rsidR="0015426D" w:rsidRPr="00CA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E0"/>
    <w:rsid w:val="0015426D"/>
    <w:rsid w:val="00C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61BE"/>
  <w15:chartTrackingRefBased/>
  <w15:docId w15:val="{5C5BE66E-954B-4907-BFF9-AF6BEF19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62E0"/>
  </w:style>
  <w:style w:type="character" w:customStyle="1" w:styleId="eop">
    <w:name w:val="eop"/>
    <w:basedOn w:val="DefaultParagraphFont"/>
    <w:rsid w:val="00CA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ylor.edu/about/index.php?id=887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luminate.web.baylor.edu/" TargetMode="External"/><Relationship Id="rId5" Type="http://schemas.openxmlformats.org/officeDocument/2006/relationships/hyperlink" Target="https://www.baylor.edu/hr/index.php?id=949184" TargetMode="External"/><Relationship Id="rId4" Type="http://schemas.openxmlformats.org/officeDocument/2006/relationships/hyperlink" Target="https://www.baylor.edu/hr/index.php?id=9516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 Holleyman, Enid</dc:creator>
  <cp:keywords/>
  <dc:description/>
  <cp:lastModifiedBy>Watkins Holleyman, Enid</cp:lastModifiedBy>
  <cp:revision>1</cp:revision>
  <dcterms:created xsi:type="dcterms:W3CDTF">2022-05-25T21:18:00Z</dcterms:created>
  <dcterms:modified xsi:type="dcterms:W3CDTF">2022-05-25T21:19:00Z</dcterms:modified>
</cp:coreProperties>
</file>